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  <w:t xml:space="preserve">1. </w:t>
      </w:r>
      <w:r>
        <w:rPr>
          <w:lang w:val="en-US" w:eastAsia="zh-CN"/>
        </w:rPr>
        <w:t>双目摄像头改成树莓派连接座定义的。</w:t>
      </w:r>
    </w:p>
    <w:p>
      <w:pPr>
        <w:pStyle w:val="Normal"/>
        <w:bidi w:val="0"/>
        <w:jc w:val="left"/>
        <w:rPr>
          <w:rFonts w:ascii="Noto Sans Arabic" w:hAnsi="Noto Sans Arabic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  <w:lang w:val="en-US" w:eastAsia="zh-CN"/>
        </w:rPr>
        <w:t>Modify the camera interface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  <w:t>’s pin definitions to align with the Raspberry Pi's interface</w:t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  <w:t xml:space="preserve">2. </w:t>
      </w:r>
      <w:r>
        <w:rPr>
          <w:lang w:val="en-US" w:eastAsia="zh-CN"/>
        </w:rPr>
        <w:t>替换部分器件来通过</w:t>
      </w:r>
      <w:r>
        <w:rPr>
          <w:lang w:val="en-US" w:eastAsia="zh-CN"/>
        </w:rPr>
        <w:t>FCC/CE</w:t>
      </w:r>
      <w:r>
        <w:rPr>
          <w:lang w:val="en-US" w:eastAsia="zh-CN"/>
        </w:rPr>
        <w:t>认证</w:t>
      </w:r>
    </w:p>
    <w:p>
      <w:pPr>
        <w:pStyle w:val="Normal"/>
        <w:bidi w:val="0"/>
        <w:jc w:val="left"/>
        <w:rPr>
          <w:rFonts w:ascii="Noto Sans Arabic" w:hAnsi="Noto Sans Arabic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u w:val="none"/>
          <w:em w:val="none"/>
          <w:lang w:val="en-US" w:eastAsia="zh-CN"/>
        </w:rPr>
        <w:t>Replacing certain components to comply with FCC/CE certification requirements​</w:t>
      </w:r>
    </w:p>
    <w:p>
      <w:pPr>
        <w:pStyle w:val="Normal"/>
        <w:rPr>
          <w:lang w:val="en-US" w:eastAsia="zh-CN"/>
        </w:rPr>
      </w:pPr>
      <w:r>
        <w:rPr/>
        <w:drawing>
          <wp:inline distT="0" distB="0" distL="0" distR="0">
            <wp:extent cx="4380865" cy="2176780"/>
            <wp:effectExtent l="0" t="0" r="0" b="0"/>
            <wp:docPr id="1" name="图片 1" descr="1676259116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625911661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17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 w:eastAsia="zh-CN"/>
        </w:rPr>
      </w:pPr>
      <w:r>
        <w:rPr/>
        <w:drawing>
          <wp:inline distT="0" distB="0" distL="0" distR="0">
            <wp:extent cx="5716270" cy="1772920"/>
            <wp:effectExtent l="0" t="0" r="0" b="0"/>
            <wp:docPr id="2" name="图片 2" descr="16762598157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259815716(1)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 w:eastAsia="zh-CN"/>
        </w:rPr>
      </w:pPr>
      <w:r>
        <w:rPr/>
        <w:drawing>
          <wp:inline distT="0" distB="0" distL="0" distR="0">
            <wp:extent cx="5904865" cy="3586480"/>
            <wp:effectExtent l="0" t="0" r="0" b="0"/>
            <wp:docPr id="3" name="图片 3" descr="167625999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2599957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58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 w:eastAsia="zh-CN"/>
        </w:rPr>
      </w:pPr>
      <w:r>
        <w:rPr/>
        <w:drawing>
          <wp:inline distT="0" distB="0" distL="0" distR="0">
            <wp:extent cx="5882640" cy="3605530"/>
            <wp:effectExtent l="0" t="0" r="0" b="0"/>
            <wp:docPr id="4" name="图片 4" descr="167626026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2602654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60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Arab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420"/>
  <w:autoHyphenation w:val="true"/>
  <w:hyphenationZone w:val="0"/>
  <w:compat>
    <w:doNotExpandShiftReturn/>
    <w:doNotBreakWrappedTables/>
    <w:compatSetting w:name="compatibilityMode" w:uri="http://schemas.microsoft.com/office/word" w:val="12"/>
  </w:compat>
  <w:themeFontLang w:val="" w:eastAsia="" w:bidi=""/>
  <w:docVars>
    <w:docVar w:name="commondata" w:val="eyJoZGlkIjoiYjUzYjM2MDUzODE2NTMzYTI4N2YyMDdmY2VlMWYwYWE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table" w:default="1" w:styleId="2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LibreOffice/24.8.6.2$Linux_X86_64 LibreOffice_project/d50be90c1d90f0f90a5235ffcbbafbbfa38a83c2</Application>
  <AppVersion>15.0000</AppVersion>
  <Pages>2</Pages>
  <Words>53</Words>
  <Characters>183</Characters>
  <CharactersWithSpaces>206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2023-02-13T03:30:00Z</dcterms:created>
  <dc:creator>hx</dc:creator>
  <dc:description/>
  <dc:language>en-US</dc:language>
  <cp:lastModifiedBy/>
  <dcterms:modified xsi:type="dcterms:W3CDTF">2025-04-09T18:59:31Z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F0B9474C1A9A4042AC01C75A14C4FEE0</vt:lpwstr>
  </property>
  <property fmtid="{D5CDD505-2E9C-101B-9397-08002B2CF9AE}" pid="3" name="KSOProductBuildVer">
    <vt:lpwstr>2052-11.1.0.14309</vt:lpwstr>
  </property>
</Properties>
</file>